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A9A5" w14:textId="0C71F4C5" w:rsidR="00FF68F9" w:rsidRPr="00395A5D" w:rsidRDefault="00396B56" w:rsidP="00396B56">
      <w:pPr>
        <w:jc w:val="center"/>
        <w:rPr>
          <w:b/>
          <w:bCs/>
        </w:rPr>
      </w:pPr>
      <w:r w:rsidRPr="00395A5D">
        <w:rPr>
          <w:b/>
          <w:bCs/>
        </w:rPr>
        <w:t>INTERNATIONAL/ NATIONAL ADVISORY COMMITTEE</w:t>
      </w:r>
    </w:p>
    <w:p w14:paraId="5D4EC7E4" w14:textId="77777777" w:rsidR="001A5110" w:rsidRPr="001A5110" w:rsidRDefault="001A5110" w:rsidP="001A5110">
      <w:pPr>
        <w:pStyle w:val="font8"/>
        <w:numPr>
          <w:ilvl w:val="0"/>
          <w:numId w:val="1"/>
        </w:numPr>
        <w:spacing w:after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1A5110">
        <w:rPr>
          <w:rFonts w:ascii="Arial" w:hAnsi="Arial" w:cs="Arial"/>
          <w:sz w:val="22"/>
          <w:szCs w:val="22"/>
        </w:rPr>
        <w:t>Dr Gaurav Chaudhary, DTU, Denmark</w:t>
      </w:r>
    </w:p>
    <w:p w14:paraId="32576E64" w14:textId="77777777" w:rsidR="001A5110" w:rsidRPr="001A5110" w:rsidRDefault="001A5110" w:rsidP="001A5110">
      <w:pPr>
        <w:pStyle w:val="font8"/>
        <w:numPr>
          <w:ilvl w:val="0"/>
          <w:numId w:val="1"/>
        </w:numPr>
        <w:spacing w:after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1A5110">
        <w:rPr>
          <w:rFonts w:ascii="Arial" w:hAnsi="Arial" w:cs="Arial"/>
          <w:sz w:val="22"/>
          <w:szCs w:val="22"/>
        </w:rPr>
        <w:t>Dr Mohamed Kheir, SDU, Denmark</w:t>
      </w:r>
    </w:p>
    <w:p w14:paraId="6AE48EFF" w14:textId="586F3775" w:rsidR="001A5110" w:rsidRDefault="001A5110" w:rsidP="001A5110">
      <w:pPr>
        <w:pStyle w:val="font8"/>
        <w:numPr>
          <w:ilvl w:val="0"/>
          <w:numId w:val="1"/>
        </w:numPr>
        <w:spacing w:after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1A5110">
        <w:rPr>
          <w:rFonts w:ascii="Arial" w:hAnsi="Arial" w:cs="Arial"/>
          <w:sz w:val="22"/>
          <w:szCs w:val="22"/>
        </w:rPr>
        <w:t>Dr Arif, Istanbul University, Turkey</w:t>
      </w:r>
    </w:p>
    <w:p w14:paraId="564A39BB" w14:textId="0B524DB9" w:rsidR="00E166C8" w:rsidRPr="001A5110" w:rsidRDefault="002B0015" w:rsidP="001A5110">
      <w:pPr>
        <w:pStyle w:val="font8"/>
        <w:numPr>
          <w:ilvl w:val="0"/>
          <w:numId w:val="1"/>
        </w:numPr>
        <w:spacing w:after="0" w:line="336" w:lineRule="atLeast"/>
        <w:textAlignment w:val="baseline"/>
        <w:rPr>
          <w:rStyle w:val="wixui-rich-texttext1"/>
          <w:rFonts w:ascii="Arial" w:hAnsi="Arial" w:cs="Arial"/>
          <w:sz w:val="22"/>
          <w:szCs w:val="22"/>
        </w:rPr>
      </w:pPr>
      <w:r w:rsidRPr="002B0015">
        <w:rPr>
          <w:rStyle w:val="wixui-rich-texttext1"/>
          <w:rFonts w:ascii="Arial" w:hAnsi="Arial" w:cs="Arial"/>
          <w:sz w:val="22"/>
          <w:szCs w:val="22"/>
        </w:rPr>
        <w:t>Prof. Nitin puri</w:t>
      </w:r>
      <w:r>
        <w:rPr>
          <w:rStyle w:val="wixui-rich-texttext1"/>
          <w:rFonts w:ascii="Arial" w:hAnsi="Arial" w:cs="Arial"/>
          <w:sz w:val="22"/>
          <w:szCs w:val="22"/>
        </w:rPr>
        <w:t xml:space="preserve">, </w:t>
      </w:r>
      <w:r w:rsidR="009831CF" w:rsidRPr="009831CF">
        <w:rPr>
          <w:rStyle w:val="wixui-rich-texttext1"/>
          <w:rFonts w:ascii="Arial" w:hAnsi="Arial" w:cs="Arial"/>
          <w:sz w:val="22"/>
          <w:szCs w:val="22"/>
        </w:rPr>
        <w:t>Executive Director, National Institute of Electronics and Information Technology (NIELIT), Ropar, Chandigarh Ministry of Electronics and Information Technology (</w:t>
      </w:r>
      <w:proofErr w:type="spellStart"/>
      <w:r w:rsidR="009831CF" w:rsidRPr="009831CF">
        <w:rPr>
          <w:rStyle w:val="wixui-rich-texttext1"/>
          <w:rFonts w:ascii="Arial" w:hAnsi="Arial" w:cs="Arial"/>
          <w:sz w:val="22"/>
          <w:szCs w:val="22"/>
        </w:rPr>
        <w:t>MeitY</w:t>
      </w:r>
      <w:proofErr w:type="spellEnd"/>
      <w:r w:rsidR="009831CF" w:rsidRPr="009831CF">
        <w:rPr>
          <w:rStyle w:val="wixui-rich-texttext1"/>
          <w:rFonts w:ascii="Arial" w:hAnsi="Arial" w:cs="Arial"/>
          <w:sz w:val="22"/>
          <w:szCs w:val="22"/>
        </w:rPr>
        <w:t>), GOI</w:t>
      </w:r>
    </w:p>
    <w:p w14:paraId="4215F85A" w14:textId="0CE93D62" w:rsidR="00343AC3" w:rsidRPr="00395A5D" w:rsidRDefault="00343AC3" w:rsidP="00343AC3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>Rajesh Kumar, IIT Roorkee, India</w:t>
      </w:r>
    </w:p>
    <w:p w14:paraId="5FE57F77" w14:textId="77777777" w:rsidR="00343AC3" w:rsidRPr="00395A5D" w:rsidRDefault="00343AC3" w:rsidP="00343AC3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>Dr Bhupender, IIT Delhi, India</w:t>
      </w:r>
    </w:p>
    <w:p w14:paraId="0257F238" w14:textId="77777777" w:rsidR="00343AC3" w:rsidRPr="00395A5D" w:rsidRDefault="00343AC3" w:rsidP="00343AC3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>Dr Prashant Surana, IIT Roorkee, India</w:t>
      </w:r>
    </w:p>
    <w:p w14:paraId="02F3F6BC" w14:textId="77777777" w:rsidR="00343AC3" w:rsidRPr="00395A5D" w:rsidRDefault="00343AC3" w:rsidP="00343AC3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>Dr Sandan Kumar, IIT Patna, India</w:t>
      </w:r>
    </w:p>
    <w:p w14:paraId="644D3A1A" w14:textId="77777777" w:rsidR="00343AC3" w:rsidRPr="00395A5D" w:rsidRDefault="00343AC3" w:rsidP="00343AC3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>Dr Ram Kishore Anant, MANIT, Bhopal, India​</w:t>
      </w:r>
    </w:p>
    <w:p w14:paraId="01BAE3F1" w14:textId="399E1D06" w:rsidR="00343AC3" w:rsidRPr="00395A5D" w:rsidRDefault="00343AC3" w:rsidP="00343AC3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 xml:space="preserve">Dr Parveen Kumar </w:t>
      </w:r>
      <w:proofErr w:type="spellStart"/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>Ghodke,NIT</w:t>
      </w:r>
      <w:proofErr w:type="spellEnd"/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 xml:space="preserve"> Calicut, India</w:t>
      </w:r>
    </w:p>
    <w:p w14:paraId="79C740FB" w14:textId="77777777" w:rsidR="00343AC3" w:rsidRPr="00395A5D" w:rsidRDefault="00343AC3" w:rsidP="00343AC3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>Dr Sunil Kumar Rajulapati, NIT Andhra Pradesh, India</w:t>
      </w:r>
    </w:p>
    <w:p w14:paraId="6C14D25F" w14:textId="77777777" w:rsidR="00343AC3" w:rsidRPr="00395A5D" w:rsidRDefault="00343AC3" w:rsidP="00343AC3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>Dr Nazrul I Khan, NSUT, Delhi, India</w:t>
      </w:r>
    </w:p>
    <w:p w14:paraId="75D77AB9" w14:textId="77777777" w:rsidR="00343AC3" w:rsidRPr="00395A5D" w:rsidRDefault="00343AC3" w:rsidP="00343AC3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>Dr Bhanu Pratap, CSIR-NPL, Delhi, India</w:t>
      </w:r>
    </w:p>
    <w:p w14:paraId="668C00EB" w14:textId="77777777" w:rsidR="00343AC3" w:rsidRPr="00395A5D" w:rsidRDefault="00343AC3" w:rsidP="00343AC3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 xml:space="preserve">Dr </w:t>
      </w:r>
      <w:proofErr w:type="spellStart"/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>SatyaPal</w:t>
      </w:r>
      <w:proofErr w:type="spellEnd"/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 xml:space="preserve"> Rathore, Cluster University of Jammu, India</w:t>
      </w:r>
    </w:p>
    <w:p w14:paraId="240C1F00" w14:textId="77777777" w:rsidR="00343AC3" w:rsidRPr="00395A5D" w:rsidRDefault="00343AC3" w:rsidP="00343AC3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textAlignment w:val="baseline"/>
        <w:rPr>
          <w:rFonts w:ascii="Arial" w:hAnsi="Arial" w:cs="Arial"/>
          <w:sz w:val="22"/>
          <w:szCs w:val="22"/>
        </w:rPr>
      </w:pPr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>Dr Rajender Kundu, GJUST, Hisar, India</w:t>
      </w:r>
    </w:p>
    <w:p w14:paraId="000DFE7F" w14:textId="77777777" w:rsidR="00343AC3" w:rsidRPr="001A5110" w:rsidRDefault="00343AC3" w:rsidP="00343AC3">
      <w:pPr>
        <w:pStyle w:val="font8"/>
        <w:numPr>
          <w:ilvl w:val="0"/>
          <w:numId w:val="1"/>
        </w:numPr>
        <w:spacing w:before="0" w:beforeAutospacing="0" w:after="0" w:afterAutospacing="0" w:line="336" w:lineRule="atLeast"/>
        <w:textAlignment w:val="baseline"/>
        <w:rPr>
          <w:rStyle w:val="wixui-rich-texttext1"/>
          <w:rFonts w:ascii="Arial" w:hAnsi="Arial" w:cs="Arial"/>
          <w:sz w:val="22"/>
          <w:szCs w:val="22"/>
        </w:rPr>
      </w:pPr>
      <w:r w:rsidRPr="00395A5D">
        <w:rPr>
          <w:rStyle w:val="wixui-rich-texttext1"/>
          <w:rFonts w:ascii="Arial" w:hAnsi="Arial" w:cs="Arial"/>
          <w:sz w:val="22"/>
          <w:szCs w:val="22"/>
          <w:bdr w:val="none" w:sz="0" w:space="0" w:color="auto" w:frame="1"/>
        </w:rPr>
        <w:t>Dr Tejender Kumar Gupta, Amity University, India</w:t>
      </w:r>
    </w:p>
    <w:p w14:paraId="4DDA60B1" w14:textId="77777777" w:rsidR="00343AC3" w:rsidRPr="001A5110" w:rsidRDefault="00343AC3" w:rsidP="001A5110">
      <w:pPr>
        <w:pStyle w:val="font8"/>
        <w:spacing w:before="0" w:beforeAutospacing="0" w:after="0" w:afterAutospacing="0" w:line="336" w:lineRule="atLeast"/>
        <w:ind w:left="720"/>
        <w:textAlignment w:val="baseline"/>
        <w:rPr>
          <w:rFonts w:ascii="Arial" w:hAnsi="Arial" w:cs="Arial"/>
          <w:sz w:val="22"/>
          <w:szCs w:val="22"/>
        </w:rPr>
      </w:pPr>
    </w:p>
    <w:p w14:paraId="1B3A5627" w14:textId="77777777" w:rsidR="00396B56" w:rsidRPr="00395A5D" w:rsidRDefault="00396B56" w:rsidP="00396B56">
      <w:pPr>
        <w:jc w:val="both"/>
        <w:rPr>
          <w:b/>
          <w:bCs/>
        </w:rPr>
      </w:pPr>
    </w:p>
    <w:sectPr w:rsidR="00396B56" w:rsidRPr="00395A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94C94"/>
    <w:multiLevelType w:val="multilevel"/>
    <w:tmpl w:val="0624D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947391"/>
    <w:multiLevelType w:val="multilevel"/>
    <w:tmpl w:val="9B38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17919630">
    <w:abstractNumId w:val="1"/>
  </w:num>
  <w:num w:numId="2" w16cid:durableId="1144808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34"/>
    <w:rsid w:val="000A38A0"/>
    <w:rsid w:val="001A5110"/>
    <w:rsid w:val="002B0015"/>
    <w:rsid w:val="00343AC3"/>
    <w:rsid w:val="00395A5D"/>
    <w:rsid w:val="00396B56"/>
    <w:rsid w:val="00940534"/>
    <w:rsid w:val="009831CF"/>
    <w:rsid w:val="00C96FF4"/>
    <w:rsid w:val="00E166C8"/>
    <w:rsid w:val="00E46421"/>
    <w:rsid w:val="00FF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47306"/>
  <w15:chartTrackingRefBased/>
  <w15:docId w15:val="{916D4FD9-0020-4F9B-B7B8-3DA152E52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5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5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5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5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5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5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5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5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0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05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5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5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5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534"/>
    <w:rPr>
      <w:b/>
      <w:bCs/>
      <w:smallCaps/>
      <w:color w:val="0F4761" w:themeColor="accent1" w:themeShade="BF"/>
      <w:spacing w:val="5"/>
    </w:rPr>
  </w:style>
  <w:style w:type="paragraph" w:customStyle="1" w:styleId="font8">
    <w:name w:val="font_8"/>
    <w:basedOn w:val="Normal"/>
    <w:rsid w:val="00343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customStyle="1" w:styleId="wixui-rich-texttext1">
    <w:name w:val="wixui-rich-text__text1"/>
    <w:basedOn w:val="DefaultParagraphFont"/>
    <w:rsid w:val="00343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Manjeet Singh</dc:creator>
  <cp:keywords/>
  <dc:description/>
  <cp:lastModifiedBy>Manjeet Singh</cp:lastModifiedBy>
  <cp:revision>10</cp:revision>
  <dcterms:created xsi:type="dcterms:W3CDTF">2026-10-30T03:49:00Z</dcterms:created>
  <dcterms:modified xsi:type="dcterms:W3CDTF">2026-10-31T06:59:00Z</dcterms:modified>
</cp:coreProperties>
</file>